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35AD" w14:textId="1A2CFFE8" w:rsidR="001C27F5" w:rsidRDefault="00666DC9" w:rsidP="00666DC9">
      <w:pPr>
        <w:jc w:val="center"/>
      </w:pPr>
      <w:r>
        <w:t>City Windows</w:t>
      </w:r>
    </w:p>
    <w:p w14:paraId="4B62373B" w14:textId="14366292" w:rsidR="00666DC9" w:rsidRDefault="00666DC9" w:rsidP="00666DC9">
      <w:pPr>
        <w:pStyle w:val="NoSpacing"/>
        <w:jc w:val="center"/>
      </w:pPr>
      <w:r>
        <w:t>Veronica Moriarty</w:t>
      </w:r>
    </w:p>
    <w:p w14:paraId="05703BEE" w14:textId="3DB7D87A" w:rsidR="00195870" w:rsidRDefault="00195870" w:rsidP="00195870">
      <w:pPr>
        <w:pStyle w:val="NoSpacing"/>
      </w:pPr>
    </w:p>
    <w:p w14:paraId="50F890F1" w14:textId="71BFD391" w:rsidR="00195870" w:rsidRDefault="00195870" w:rsidP="00195870">
      <w:pPr>
        <w:pStyle w:val="NoSpacing"/>
      </w:pPr>
      <w:r>
        <w:t xml:space="preserve">Description: In this </w:t>
      </w:r>
      <w:proofErr w:type="gramStart"/>
      <w:r>
        <w:t>9 hour</w:t>
      </w:r>
      <w:proofErr w:type="gramEnd"/>
      <w:r>
        <w:t xml:space="preserve"> class, students will use improvisation and “stack and shuffle” to create several large “window” blocks. Students can arrange windows as desired, using additional strips and small improvisational blocks to complete the top. It can be simple or complex, small or large – let your imagination and creativity loose. </w:t>
      </w:r>
      <w:r w:rsidR="007F7B67">
        <w:t xml:space="preserve">What colors are the buildings in your city? </w:t>
      </w:r>
      <w:bookmarkStart w:id="0" w:name="_GoBack"/>
      <w:bookmarkEnd w:id="0"/>
      <w:proofErr w:type="gramStart"/>
      <w:r>
        <w:t>Not</w:t>
      </w:r>
      <w:proofErr w:type="gramEnd"/>
      <w:r>
        <w:t xml:space="preserve"> a class for </w:t>
      </w:r>
      <w:r w:rsidR="00ED0665">
        <w:t>quilters who desire predictability!</w:t>
      </w:r>
    </w:p>
    <w:p w14:paraId="409B5393" w14:textId="21E216A1" w:rsidR="00ED0665" w:rsidRDefault="00ED0665" w:rsidP="00195870">
      <w:pPr>
        <w:pStyle w:val="NoSpacing"/>
      </w:pPr>
    </w:p>
    <w:p w14:paraId="798AEB5D" w14:textId="4A390076" w:rsidR="00ED0665" w:rsidRDefault="00ED0665" w:rsidP="00195870">
      <w:pPr>
        <w:pStyle w:val="NoSpacing"/>
      </w:pPr>
      <w:r>
        <w:t>Pattern: Longview by Karla Alexander. Pattern cost $9. Permission granted by Karla Alexander.</w:t>
      </w:r>
    </w:p>
    <w:p w14:paraId="07D37E25" w14:textId="579B0BA9" w:rsidR="00ED0665" w:rsidRDefault="00ED0665" w:rsidP="00195870">
      <w:pPr>
        <w:pStyle w:val="NoSpacing"/>
      </w:pPr>
    </w:p>
    <w:p w14:paraId="721B3167" w14:textId="6E812FF1" w:rsidR="00ED0665" w:rsidRDefault="00ED0665" w:rsidP="00195870">
      <w:pPr>
        <w:pStyle w:val="NoSpacing"/>
      </w:pPr>
      <w:r>
        <w:t>Techniques: rotary cutting, free-form machine piecing, improvisational piecing</w:t>
      </w:r>
    </w:p>
    <w:p w14:paraId="6D1927AF" w14:textId="79145D95" w:rsidR="00ED0665" w:rsidRDefault="00ED0665" w:rsidP="00195870">
      <w:pPr>
        <w:pStyle w:val="NoSpacing"/>
      </w:pPr>
    </w:p>
    <w:p w14:paraId="1D570475" w14:textId="7F38CA06" w:rsidR="00ED0665" w:rsidRDefault="00ED0665" w:rsidP="00195870">
      <w:pPr>
        <w:pStyle w:val="NoSpacing"/>
      </w:pPr>
      <w:r>
        <w:t>Supplies:</w:t>
      </w:r>
    </w:p>
    <w:p w14:paraId="40AB4384" w14:textId="5B7C6EC5" w:rsidR="00ED0665" w:rsidRDefault="00ED0665" w:rsidP="00ED0665">
      <w:pPr>
        <w:pStyle w:val="NoSpacing"/>
        <w:numPr>
          <w:ilvl w:val="0"/>
          <w:numId w:val="1"/>
        </w:numPr>
        <w:spacing w:before="240"/>
      </w:pPr>
      <w:r>
        <w:t>Fabric</w:t>
      </w:r>
    </w:p>
    <w:p w14:paraId="3D8549A0" w14:textId="772E1558" w:rsidR="00ED0665" w:rsidRDefault="00ED0665" w:rsidP="00ED0665">
      <w:pPr>
        <w:pStyle w:val="NoSpacing"/>
        <w:numPr>
          <w:ilvl w:val="1"/>
          <w:numId w:val="1"/>
        </w:numPr>
      </w:pPr>
      <w:r>
        <w:t xml:space="preserve">For quilt top size ~52” x 70”, ½ yard each of 4 different dark fabrics, ½ yard each of 8 different medium fabrics (4 each of two colors), ½ yard each of 4 different light fabrics. To get started or for smaller quilt, students may wish to use 2 dark, 4 </w:t>
      </w:r>
      <w:proofErr w:type="gramStart"/>
      <w:r>
        <w:t>medium</w:t>
      </w:r>
      <w:proofErr w:type="gramEnd"/>
      <w:r>
        <w:t xml:space="preserve"> (2 each of two colors), and 2 light fabrics instead. </w:t>
      </w:r>
    </w:p>
    <w:p w14:paraId="3DF5B6B9" w14:textId="5CEE5A45" w:rsidR="00ED0665" w:rsidRDefault="00ED0665" w:rsidP="00ED0665">
      <w:pPr>
        <w:pStyle w:val="NoSpacing"/>
        <w:numPr>
          <w:ilvl w:val="0"/>
          <w:numId w:val="1"/>
        </w:numPr>
      </w:pPr>
      <w:r>
        <w:t>Cutting surface and rotary cutter</w:t>
      </w:r>
    </w:p>
    <w:p w14:paraId="3F09FCD5" w14:textId="49DD3976" w:rsidR="00ED0665" w:rsidRDefault="00ED0665" w:rsidP="00ED0665">
      <w:pPr>
        <w:pStyle w:val="NoSpacing"/>
        <w:numPr>
          <w:ilvl w:val="0"/>
          <w:numId w:val="1"/>
        </w:numPr>
      </w:pPr>
      <w:r>
        <w:t>Ruler – longer ruler preferred for large blocks, and smaller for making filler blocks</w:t>
      </w:r>
    </w:p>
    <w:p w14:paraId="448FD8E8" w14:textId="55613D7B" w:rsidR="00ED0665" w:rsidRDefault="00ED0665" w:rsidP="00ED0665">
      <w:pPr>
        <w:pStyle w:val="NoSpacing"/>
        <w:numPr>
          <w:ilvl w:val="0"/>
          <w:numId w:val="1"/>
        </w:numPr>
      </w:pPr>
      <w:r>
        <w:t>Sewing machine</w:t>
      </w:r>
    </w:p>
    <w:p w14:paraId="0E807007" w14:textId="5B211062" w:rsidR="00ED0665" w:rsidRDefault="00ED0665" w:rsidP="00ED0665">
      <w:pPr>
        <w:pStyle w:val="NoSpacing"/>
        <w:numPr>
          <w:ilvl w:val="0"/>
          <w:numId w:val="1"/>
        </w:numPr>
      </w:pPr>
      <w:r>
        <w:t xml:space="preserve">Usual sewing machine supplies (machine needles, pins, </w:t>
      </w:r>
      <w:proofErr w:type="spellStart"/>
      <w:r>
        <w:t>etc</w:t>
      </w:r>
      <w:proofErr w:type="spellEnd"/>
      <w:r>
        <w:t>)</w:t>
      </w:r>
    </w:p>
    <w:p w14:paraId="1E7E56AC" w14:textId="2362390C" w:rsidR="007F7B67" w:rsidRDefault="007F7B67" w:rsidP="00ED0665">
      <w:pPr>
        <w:pStyle w:val="NoSpacing"/>
        <w:numPr>
          <w:ilvl w:val="0"/>
          <w:numId w:val="1"/>
        </w:numPr>
      </w:pPr>
      <w:r>
        <w:t>Pressing surface and small iron – teacher will provide</w:t>
      </w:r>
    </w:p>
    <w:p w14:paraId="3AED46BF" w14:textId="2B64F53E" w:rsidR="007F7B67" w:rsidRDefault="007F7B67" w:rsidP="007F7B67">
      <w:pPr>
        <w:pStyle w:val="NoSpacing"/>
        <w:ind w:left="720"/>
      </w:pPr>
    </w:p>
    <w:p w14:paraId="0FEAB5E4" w14:textId="3F81DDA0" w:rsidR="00ED0665" w:rsidRDefault="00ED0665" w:rsidP="00ED0665">
      <w:pPr>
        <w:pStyle w:val="NoSpacing"/>
        <w:ind w:left="1080"/>
      </w:pPr>
    </w:p>
    <w:sectPr w:rsidR="00ED0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2350"/>
    <w:multiLevelType w:val="hybridMultilevel"/>
    <w:tmpl w:val="9F620FA6"/>
    <w:lvl w:ilvl="0" w:tplc="C464B0E4">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DC9"/>
    <w:rsid w:val="00195870"/>
    <w:rsid w:val="001C27F5"/>
    <w:rsid w:val="00666DC9"/>
    <w:rsid w:val="007F7B67"/>
    <w:rsid w:val="00D959A8"/>
    <w:rsid w:val="00ED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9FA5"/>
  <w15:chartTrackingRefBased/>
  <w15:docId w15:val="{6EF23823-A08B-48DF-B84C-383B312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Allen</dc:creator>
  <cp:keywords/>
  <dc:description/>
  <cp:lastModifiedBy>John Allen</cp:lastModifiedBy>
  <cp:revision>2</cp:revision>
  <dcterms:created xsi:type="dcterms:W3CDTF">2020-02-13T15:03:00Z</dcterms:created>
  <dcterms:modified xsi:type="dcterms:W3CDTF">2020-02-13T15:27:00Z</dcterms:modified>
</cp:coreProperties>
</file>